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2AF8" w14:textId="24F984A9" w:rsidR="00B466DF" w:rsidRPr="00420F2C" w:rsidRDefault="00D72D5D" w:rsidP="008D0E61">
      <w:pPr>
        <w:pStyle w:val="a3"/>
        <w:spacing w:line="340" w:lineRule="exact"/>
        <w:jc w:val="right"/>
        <w:rPr>
          <w:rFonts w:ascii="ＭＳ 明朝" w:hAnsi="ＭＳ 明朝"/>
          <w:color w:val="000000" w:themeColor="text1"/>
          <w:sz w:val="21"/>
        </w:rPr>
      </w:pPr>
      <w:r w:rsidRPr="00420F2C">
        <w:rPr>
          <w:rFonts w:ascii="ＭＳ 明朝" w:hAnsi="ＭＳ 明朝" w:hint="eastAsia"/>
          <w:color w:val="000000" w:themeColor="text1"/>
          <w:sz w:val="21"/>
        </w:rPr>
        <w:t>令和</w:t>
      </w:r>
      <w:r w:rsidR="001D5617" w:rsidRPr="00420F2C">
        <w:rPr>
          <w:rFonts w:ascii="ＭＳ 明朝" w:hAnsi="ＭＳ 明朝"/>
          <w:color w:val="000000" w:themeColor="text1"/>
          <w:sz w:val="21"/>
        </w:rPr>
        <w:t>6</w:t>
      </w:r>
      <w:r w:rsidR="00C721FF" w:rsidRPr="00420F2C">
        <w:rPr>
          <w:rFonts w:ascii="ＭＳ 明朝" w:hAnsi="ＭＳ 明朝" w:hint="eastAsia"/>
          <w:color w:val="000000" w:themeColor="text1"/>
          <w:sz w:val="21"/>
        </w:rPr>
        <w:t>年</w:t>
      </w:r>
      <w:r w:rsidRPr="00420F2C">
        <w:rPr>
          <w:rFonts w:ascii="ＭＳ 明朝" w:hAnsi="ＭＳ 明朝" w:hint="eastAsia"/>
          <w:color w:val="000000" w:themeColor="text1"/>
          <w:sz w:val="21"/>
        </w:rPr>
        <w:t>5</w:t>
      </w:r>
      <w:r w:rsidR="00C721FF" w:rsidRPr="00420F2C">
        <w:rPr>
          <w:rFonts w:ascii="ＭＳ 明朝" w:hAnsi="ＭＳ 明朝" w:hint="eastAsia"/>
          <w:color w:val="000000" w:themeColor="text1"/>
          <w:sz w:val="21"/>
        </w:rPr>
        <w:t>月</w:t>
      </w:r>
      <w:r w:rsidR="007414C6" w:rsidRPr="00420F2C">
        <w:rPr>
          <w:rFonts w:ascii="ＭＳ 明朝" w:hAnsi="ＭＳ 明朝" w:hint="eastAsia"/>
          <w:color w:val="000000" w:themeColor="text1"/>
          <w:sz w:val="21"/>
        </w:rPr>
        <w:t xml:space="preserve">　</w:t>
      </w:r>
      <w:r w:rsidR="00C721FF" w:rsidRPr="00420F2C">
        <w:rPr>
          <w:rFonts w:ascii="ＭＳ 明朝" w:hAnsi="ＭＳ 明朝" w:hint="eastAsia"/>
          <w:color w:val="000000" w:themeColor="text1"/>
          <w:sz w:val="21"/>
        </w:rPr>
        <w:t>日</w:t>
      </w:r>
    </w:p>
    <w:p w14:paraId="68C02363" w14:textId="77777777" w:rsidR="00C332E5" w:rsidRPr="00420F2C" w:rsidRDefault="00C332E5" w:rsidP="008D0E61">
      <w:pPr>
        <w:pStyle w:val="a3"/>
        <w:spacing w:line="340" w:lineRule="exact"/>
        <w:jc w:val="left"/>
        <w:rPr>
          <w:rFonts w:ascii="ＭＳ 明朝" w:hAnsi="ＭＳ 明朝"/>
          <w:color w:val="000000" w:themeColor="text1"/>
          <w:sz w:val="21"/>
        </w:rPr>
      </w:pPr>
      <w:r w:rsidRPr="00420F2C">
        <w:rPr>
          <w:rFonts w:ascii="ＭＳ 明朝" w:hAnsi="ＭＳ 明朝" w:hint="eastAsia"/>
          <w:color w:val="000000" w:themeColor="text1"/>
          <w:sz w:val="21"/>
        </w:rPr>
        <w:t>関係各位</w:t>
      </w:r>
    </w:p>
    <w:p w14:paraId="4BF138EE" w14:textId="247355B7" w:rsidR="00C332E5" w:rsidRPr="00420F2C" w:rsidRDefault="00C332E5" w:rsidP="00C35495">
      <w:pPr>
        <w:pStyle w:val="a3"/>
        <w:spacing w:line="340" w:lineRule="exact"/>
        <w:jc w:val="right"/>
        <w:rPr>
          <w:rFonts w:ascii="ＭＳ 明朝" w:hAnsi="ＭＳ 明朝"/>
          <w:color w:val="000000" w:themeColor="text1"/>
          <w:sz w:val="21"/>
        </w:rPr>
      </w:pPr>
      <w:r w:rsidRPr="00420F2C">
        <w:rPr>
          <w:rFonts w:ascii="ＭＳ 明朝" w:hAnsi="ＭＳ 明朝" w:hint="eastAsia"/>
          <w:color w:val="000000" w:themeColor="text1"/>
          <w:sz w:val="21"/>
        </w:rPr>
        <w:t>大阪大学日本語日本文化教育センター</w:t>
      </w:r>
    </w:p>
    <w:p w14:paraId="77AC073F" w14:textId="1927A230" w:rsidR="00C35495" w:rsidRPr="00420F2C" w:rsidRDefault="00C35495" w:rsidP="00C35495">
      <w:pPr>
        <w:pStyle w:val="a3"/>
        <w:spacing w:line="340" w:lineRule="exact"/>
        <w:jc w:val="right"/>
        <w:rPr>
          <w:rFonts w:ascii="ＭＳ 明朝" w:hAnsi="ＭＳ 明朝"/>
          <w:color w:val="000000" w:themeColor="text1"/>
          <w:sz w:val="21"/>
          <w:lang w:eastAsia="zh-CN"/>
        </w:rPr>
      </w:pPr>
      <w:r w:rsidRPr="00420F2C">
        <w:rPr>
          <w:rFonts w:ascii="ＭＳ 明朝" w:hAnsi="ＭＳ 明朝"/>
          <w:color w:val="000000" w:themeColor="text1"/>
          <w:sz w:val="21"/>
          <w:lang w:eastAsia="zh-CN"/>
        </w:rPr>
        <w:t>CJLC叢書編集委員会</w:t>
      </w:r>
    </w:p>
    <w:p w14:paraId="0021E3CC" w14:textId="77777777" w:rsidR="00C332E5" w:rsidRPr="00420F2C" w:rsidRDefault="00C332E5" w:rsidP="008D0E61">
      <w:pPr>
        <w:adjustRightInd/>
        <w:spacing w:line="340" w:lineRule="exact"/>
        <w:jc w:val="center"/>
        <w:rPr>
          <w:rFonts w:ascii="ＭＳ 明朝" w:hAnsi="ＭＳ 明朝" w:cs="Times New Roman"/>
          <w:color w:val="000000" w:themeColor="text1"/>
          <w:sz w:val="24"/>
          <w:szCs w:val="24"/>
        </w:rPr>
      </w:pPr>
      <w:r w:rsidRPr="00420F2C">
        <w:rPr>
          <w:rFonts w:ascii="ＭＳ 明朝" w:hAnsi="ＭＳ 明朝" w:hint="eastAsia"/>
          <w:color w:val="000000" w:themeColor="text1"/>
          <w:sz w:val="24"/>
          <w:szCs w:val="24"/>
        </w:rPr>
        <w:t>ＣＪＬＣ叢書発行について（ご案内）</w:t>
      </w:r>
    </w:p>
    <w:p w14:paraId="2F2CBAB7" w14:textId="77777777" w:rsidR="00C332E5" w:rsidRPr="00420F2C" w:rsidRDefault="00C332E5" w:rsidP="008D0E61">
      <w:pPr>
        <w:adjustRightInd/>
        <w:spacing w:line="340" w:lineRule="exact"/>
        <w:rPr>
          <w:rFonts w:ascii="ＭＳ 明朝" w:hAnsi="ＭＳ 明朝" w:cs="Times New Roman"/>
          <w:color w:val="000000" w:themeColor="text1"/>
        </w:rPr>
      </w:pPr>
    </w:p>
    <w:p w14:paraId="6203BB66" w14:textId="77777777" w:rsidR="00C332E5" w:rsidRPr="00420F2C" w:rsidRDefault="00C332E5" w:rsidP="008D0E61">
      <w:pPr>
        <w:pStyle w:val="a3"/>
        <w:spacing w:line="340" w:lineRule="exact"/>
        <w:rPr>
          <w:rFonts w:ascii="ＭＳ 明朝" w:hAnsi="ＭＳ 明朝" w:cs="Times New Roman"/>
          <w:color w:val="000000" w:themeColor="text1"/>
          <w:sz w:val="21"/>
        </w:rPr>
      </w:pPr>
      <w:r w:rsidRPr="00420F2C">
        <w:rPr>
          <w:rFonts w:ascii="ＭＳ 明朝" w:hAnsi="ＭＳ 明朝" w:hint="eastAsia"/>
          <w:color w:val="000000" w:themeColor="text1"/>
        </w:rPr>
        <w:t xml:space="preserve">　</w:t>
      </w:r>
      <w:r w:rsidRPr="00420F2C">
        <w:rPr>
          <w:rFonts w:ascii="ＭＳ 明朝" w:hAnsi="ＭＳ 明朝" w:hint="eastAsia"/>
          <w:color w:val="000000" w:themeColor="text1"/>
          <w:sz w:val="21"/>
        </w:rPr>
        <w:t>時下ますますご清祥のこととお慶び申し上げます。</w:t>
      </w:r>
    </w:p>
    <w:p w14:paraId="443913C4" w14:textId="0A867898" w:rsidR="00C332E5" w:rsidRPr="00420F2C" w:rsidRDefault="00C332E5" w:rsidP="008D0E61">
      <w:pPr>
        <w:pStyle w:val="a3"/>
        <w:spacing w:line="340" w:lineRule="exact"/>
        <w:rPr>
          <w:rFonts w:ascii="ＭＳ 明朝" w:hAnsi="ＭＳ 明朝" w:cs="Times New Roman"/>
          <w:color w:val="000000" w:themeColor="text1"/>
          <w:sz w:val="21"/>
        </w:rPr>
      </w:pPr>
      <w:r w:rsidRPr="00420F2C">
        <w:rPr>
          <w:rFonts w:ascii="ＭＳ 明朝" w:hAnsi="ＭＳ 明朝" w:hint="eastAsia"/>
          <w:color w:val="000000" w:themeColor="text1"/>
          <w:sz w:val="21"/>
        </w:rPr>
        <w:t xml:space="preserve">　日本語日本文化教育</w:t>
      </w:r>
      <w:r w:rsidR="00DC064A" w:rsidRPr="00420F2C">
        <w:rPr>
          <w:rFonts w:ascii="ＭＳ 明朝" w:hAnsi="ＭＳ 明朝" w:hint="eastAsia"/>
          <w:color w:val="000000" w:themeColor="text1"/>
          <w:sz w:val="21"/>
        </w:rPr>
        <w:t>センター（ＣＪＬＣ）では、教育の一層の充実と、日本語教育の発展</w:t>
      </w:r>
      <w:r w:rsidRPr="00420F2C">
        <w:rPr>
          <w:rFonts w:ascii="ＭＳ 明朝" w:hAnsi="ＭＳ 明朝" w:hint="eastAsia"/>
          <w:color w:val="000000" w:themeColor="text1"/>
          <w:sz w:val="21"/>
        </w:rPr>
        <w:t>に役立てるため、「ＣＪＬＣ叢書」を発行して参りました。本年度もこの事業を継続して参りたく存じます。つきましては、下記の要領により原稿を募集いたしますので、ＣＪＬＣ開講の日本語・日本文化等の授業において開発された教材をお持ちの方は、ご応募くだされば幸甚に存じます。</w:t>
      </w:r>
    </w:p>
    <w:p w14:paraId="5CB82CA1" w14:textId="77777777" w:rsidR="00C332E5" w:rsidRPr="00420F2C" w:rsidRDefault="00C332E5" w:rsidP="008D0E61">
      <w:pPr>
        <w:adjustRightInd/>
        <w:spacing w:line="340" w:lineRule="exact"/>
        <w:rPr>
          <w:rFonts w:ascii="ＭＳ 明朝" w:hAnsi="ＭＳ 明朝" w:cs="Times New Roman"/>
          <w:color w:val="000000" w:themeColor="text1"/>
        </w:rPr>
      </w:pPr>
    </w:p>
    <w:p w14:paraId="209501F2" w14:textId="77777777" w:rsidR="00C332E5" w:rsidRPr="00420F2C" w:rsidRDefault="00C332E5" w:rsidP="008D0E61">
      <w:pPr>
        <w:adjustRightInd/>
        <w:spacing w:line="340" w:lineRule="exact"/>
        <w:jc w:val="center"/>
        <w:rPr>
          <w:rFonts w:ascii="ＭＳ 明朝" w:hAnsi="ＭＳ 明朝" w:cs="Times New Roman"/>
          <w:color w:val="000000" w:themeColor="text1"/>
        </w:rPr>
      </w:pPr>
      <w:r w:rsidRPr="00420F2C">
        <w:rPr>
          <w:rFonts w:ascii="ＭＳ 明朝" w:hAnsi="ＭＳ 明朝" w:hint="eastAsia"/>
          <w:color w:val="000000" w:themeColor="text1"/>
        </w:rPr>
        <w:t>記</w:t>
      </w:r>
    </w:p>
    <w:p w14:paraId="0F785225" w14:textId="77777777" w:rsidR="00C332E5" w:rsidRPr="00420F2C" w:rsidRDefault="00C332E5" w:rsidP="008D0E61">
      <w:pPr>
        <w:pStyle w:val="1"/>
        <w:suppressAutoHyphens w:val="0"/>
        <w:kinsoku/>
        <w:wordWrap/>
        <w:autoSpaceDE/>
        <w:autoSpaceDN/>
        <w:adjustRightInd/>
        <w:spacing w:line="340" w:lineRule="exact"/>
        <w:jc w:val="both"/>
        <w:rPr>
          <w:rFonts w:hAnsi="ＭＳ 明朝"/>
          <w:color w:val="000000" w:themeColor="text1"/>
        </w:rPr>
      </w:pPr>
    </w:p>
    <w:p w14:paraId="15F415E2" w14:textId="261053CE" w:rsidR="00413E36" w:rsidRPr="00420F2C" w:rsidRDefault="00C332E5" w:rsidP="00280871">
      <w:pPr>
        <w:pStyle w:val="1"/>
        <w:suppressAutoHyphens w:val="0"/>
        <w:kinsoku/>
        <w:wordWrap/>
        <w:autoSpaceDE/>
        <w:autoSpaceDN/>
        <w:adjustRightInd/>
        <w:spacing w:line="400" w:lineRule="exact"/>
        <w:ind w:left="1418" w:hanging="1440"/>
        <w:jc w:val="both"/>
        <w:rPr>
          <w:rFonts w:ascii="ヒラギノ明朝 Pro W3" w:eastAsia="ヒラギノ明朝 Pro W3" w:hAnsi="ヒラギノ明朝 Pro W3" w:cs="ＭＳ 明朝"/>
          <w:color w:val="000000" w:themeColor="text1"/>
        </w:rPr>
      </w:pPr>
      <w:r w:rsidRPr="00420F2C">
        <w:rPr>
          <w:rFonts w:hAnsi="ＭＳ 明朝" w:cs="ＭＳ 明朝" w:hint="eastAsia"/>
          <w:color w:val="000000" w:themeColor="text1"/>
        </w:rPr>
        <w:t>１　内</w:t>
      </w:r>
      <w:r w:rsidR="00B466DF" w:rsidRPr="00420F2C">
        <w:rPr>
          <w:rFonts w:hAnsi="ＭＳ 明朝" w:cs="ＭＳ 明朝" w:hint="eastAsia"/>
          <w:color w:val="000000" w:themeColor="text1"/>
        </w:rPr>
        <w:t xml:space="preserve">　　</w:t>
      </w:r>
      <w:r w:rsidRPr="00420F2C">
        <w:rPr>
          <w:rFonts w:hAnsi="ＭＳ 明朝" w:cs="ＭＳ 明朝" w:hint="eastAsia"/>
          <w:color w:val="000000" w:themeColor="text1"/>
        </w:rPr>
        <w:t>容：ＣＪＬＣの授業科目に関わる内容で、他所において未発表のもの（共同執筆も可。改訂</w:t>
      </w:r>
      <w:r w:rsidR="00AC2D55" w:rsidRPr="00420F2C">
        <w:rPr>
          <w:rFonts w:hAnsi="ＭＳ 明朝" w:cs="ＭＳ 明朝" w:hint="eastAsia"/>
          <w:color w:val="000000" w:themeColor="text1"/>
        </w:rPr>
        <w:t>版も可能な場合がございます</w:t>
      </w:r>
      <w:r w:rsidRPr="00420F2C">
        <w:rPr>
          <w:rFonts w:hAnsi="ＭＳ 明朝" w:cs="ＭＳ 明朝" w:hint="eastAsia"/>
          <w:color w:val="000000" w:themeColor="text1"/>
        </w:rPr>
        <w:t>。ご相談ください）</w:t>
      </w:r>
      <w:r w:rsidR="008D0E61" w:rsidRPr="00420F2C">
        <w:rPr>
          <w:rFonts w:hAnsi="ＭＳ 明朝" w:cs="ＭＳ 明朝" w:hint="eastAsia"/>
          <w:color w:val="000000" w:themeColor="text1"/>
        </w:rPr>
        <w:t>。</w:t>
      </w:r>
      <w:r w:rsidR="008D0E61" w:rsidRPr="00420F2C">
        <w:rPr>
          <w:rFonts w:ascii="ヒラギノ明朝 Pro W3" w:eastAsia="ヒラギノ明朝 Pro W3" w:hAnsi="ヒラギノ明朝 Pro W3" w:cs="ＭＳ 明朝" w:hint="eastAsia"/>
          <w:color w:val="000000" w:themeColor="text1"/>
        </w:rPr>
        <w:t>なお、</w:t>
      </w:r>
      <w:r w:rsidR="008D0E61" w:rsidRPr="00420F2C">
        <w:rPr>
          <w:rFonts w:ascii="ヒラギノ明朝 Pro W3" w:eastAsia="ヒラギノ明朝 Pro W3" w:hAnsi="ヒラギノ明朝 Pro W3" w:cs="ＭＳ 明朝" w:hint="eastAsia"/>
          <w:b/>
          <w:bCs/>
          <w:color w:val="000000" w:themeColor="text1"/>
          <w:u w:val="single"/>
        </w:rPr>
        <w:t>著作権の保護には十分にご留意ください（別紙</w:t>
      </w:r>
      <w:r w:rsidR="00A8524F" w:rsidRPr="00420F2C">
        <w:rPr>
          <w:rFonts w:ascii="ヒラギノ明朝 Pro W3" w:eastAsia="ヒラギノ明朝 Pro W3" w:hAnsi="ヒラギノ明朝 Pro W3" w:cs="ＭＳ 明朝" w:hint="eastAsia"/>
          <w:b/>
          <w:bCs/>
          <w:color w:val="000000" w:themeColor="text1"/>
          <w:u w:val="single"/>
        </w:rPr>
        <w:t>「改正著作権法第35条運用指針」</w:t>
      </w:r>
      <w:r w:rsidR="008D0E61" w:rsidRPr="00420F2C">
        <w:rPr>
          <w:rFonts w:ascii="ヒラギノ明朝 Pro W3" w:eastAsia="ヒラギノ明朝 Pro W3" w:hAnsi="ヒラギノ明朝 Pro W3" w:cs="ＭＳ 明朝" w:hint="eastAsia"/>
          <w:b/>
          <w:bCs/>
          <w:color w:val="000000" w:themeColor="text1"/>
          <w:u w:val="single"/>
        </w:rPr>
        <w:t>参照）</w:t>
      </w:r>
      <w:r w:rsidR="008D0E61" w:rsidRPr="00420F2C">
        <w:rPr>
          <w:rFonts w:ascii="ヒラギノ明朝 Pro W3" w:eastAsia="ヒラギノ明朝 Pro W3" w:hAnsi="ヒラギノ明朝 Pro W3" w:cs="ＭＳ 明朝" w:hint="eastAsia"/>
          <w:color w:val="000000" w:themeColor="text1"/>
        </w:rPr>
        <w:t>。</w:t>
      </w:r>
    </w:p>
    <w:p w14:paraId="40D6E532" w14:textId="77777777" w:rsidR="00C35495" w:rsidRPr="00420F2C" w:rsidRDefault="00413E36" w:rsidP="00F61D7A">
      <w:pPr>
        <w:pStyle w:val="1"/>
        <w:suppressAutoHyphens w:val="0"/>
        <w:kinsoku/>
        <w:wordWrap/>
        <w:autoSpaceDE/>
        <w:autoSpaceDN/>
        <w:adjustRightInd/>
        <w:spacing w:line="400" w:lineRule="exact"/>
        <w:ind w:left="1418" w:hanging="1440"/>
        <w:jc w:val="both"/>
        <w:rPr>
          <w:color w:val="000000" w:themeColor="text1"/>
        </w:rPr>
      </w:pPr>
      <w:r w:rsidRPr="00420F2C">
        <w:rPr>
          <w:rFonts w:ascii="ヒラギノ明朝 Pro W3" w:eastAsia="ヒラギノ明朝 Pro W3" w:hAnsi="ヒラギノ明朝 Pro W3" w:cs="ＭＳ 明朝"/>
          <w:color w:val="000000" w:themeColor="text1"/>
        </w:rPr>
        <w:t>２　申込方法：</w:t>
      </w:r>
      <w:r w:rsidR="00281D47" w:rsidRPr="00420F2C">
        <w:rPr>
          <w:rFonts w:ascii="ヒラギノ明朝 Pro W3" w:eastAsia="ヒラギノ明朝 Pro W3" w:hAnsi="ヒラギノ明朝 Pro W3" w:cs="ＭＳ 明朝" w:hint="eastAsia"/>
          <w:color w:val="000000" w:themeColor="text1"/>
        </w:rPr>
        <w:t>センターホームページ（</w:t>
      </w:r>
      <w:r w:rsidR="00C35495" w:rsidRPr="00420F2C">
        <w:rPr>
          <w:color w:val="000000" w:themeColor="text1"/>
        </w:rPr>
        <w:t>http://www.cjlc.osaka-u.ac.jp/japanese/cjlc/publications</w:t>
      </w:r>
    </w:p>
    <w:p w14:paraId="032C3346" w14:textId="38709B37" w:rsidR="00F47166" w:rsidRPr="00420F2C" w:rsidRDefault="00C35495" w:rsidP="00C35495">
      <w:pPr>
        <w:pStyle w:val="1"/>
        <w:suppressAutoHyphens w:val="0"/>
        <w:kinsoku/>
        <w:wordWrap/>
        <w:autoSpaceDE/>
        <w:autoSpaceDN/>
        <w:adjustRightInd/>
        <w:spacing w:line="400" w:lineRule="exact"/>
        <w:ind w:leftChars="700" w:left="1489"/>
        <w:jc w:val="both"/>
        <w:rPr>
          <w:rFonts w:hAnsi="ＭＳ 明朝"/>
          <w:color w:val="000000" w:themeColor="text1"/>
          <w:sz w:val="20"/>
        </w:rPr>
      </w:pPr>
      <w:r w:rsidRPr="00420F2C">
        <w:rPr>
          <w:color w:val="000000" w:themeColor="text1"/>
        </w:rPr>
        <w:t>/call-for-papers/</w:t>
      </w:r>
      <w:r w:rsidR="00281D47" w:rsidRPr="00420F2C">
        <w:rPr>
          <w:rFonts w:ascii="ヒラギノ明朝 Pro W3" w:eastAsia="ヒラギノ明朝 Pro W3" w:hAnsi="ヒラギノ明朝 Pro W3" w:cs="ＭＳ 明朝"/>
          <w:color w:val="000000" w:themeColor="text1"/>
        </w:rPr>
        <w:t>）</w:t>
      </w:r>
      <w:r w:rsidR="00281D47" w:rsidRPr="00420F2C">
        <w:rPr>
          <w:rFonts w:ascii="ヒラギノ明朝 Pro W3" w:eastAsia="ヒラギノ明朝 Pro W3" w:hAnsi="ヒラギノ明朝 Pro W3" w:cs="ＭＳ 明朝" w:hint="eastAsia"/>
          <w:color w:val="000000" w:themeColor="text1"/>
        </w:rPr>
        <w:t>より</w:t>
      </w:r>
      <w:r w:rsidR="00F61D7A" w:rsidRPr="00420F2C">
        <w:rPr>
          <w:rFonts w:ascii="ヒラギノ明朝 Pro W3" w:eastAsia="ヒラギノ明朝 Pro W3" w:hAnsi="ヒラギノ明朝 Pro W3" w:cs="ＭＳ 明朝"/>
          <w:color w:val="000000" w:themeColor="text1"/>
        </w:rPr>
        <w:t>「</w:t>
      </w:r>
      <w:r w:rsidRPr="00420F2C">
        <w:rPr>
          <w:rFonts w:ascii="ヒラギノ明朝 Pro W3" w:eastAsia="ヒラギノ明朝 Pro W3" w:hAnsi="ヒラギノ明朝 Pro W3" w:cs="ＭＳ 明朝" w:hint="eastAsia"/>
          <w:color w:val="000000" w:themeColor="text1"/>
        </w:rPr>
        <w:t>CJLC</w:t>
      </w:r>
      <w:r w:rsidR="00F61D7A" w:rsidRPr="00420F2C">
        <w:rPr>
          <w:rFonts w:ascii="ヒラギノ明朝 Pro W3" w:eastAsia="ヒラギノ明朝 Pro W3" w:hAnsi="ヒラギノ明朝 Pro W3" w:cs="ＭＳ 明朝" w:hint="eastAsia"/>
          <w:color w:val="000000" w:themeColor="text1"/>
        </w:rPr>
        <w:t>叢書発行申込書」をダウンロードし、必要事項を記載の上、メールに添付して、</w:t>
      </w:r>
      <w:r w:rsidR="00413E36" w:rsidRPr="00420F2C">
        <w:rPr>
          <w:rFonts w:hAnsi="ＭＳ 明朝" w:hint="eastAsia"/>
          <w:color w:val="000000" w:themeColor="text1"/>
        </w:rPr>
        <w:t>「</w:t>
      </w:r>
      <w:r w:rsidRPr="00420F2C">
        <w:rPr>
          <w:rFonts w:hAnsi="ＭＳ 明朝" w:hint="eastAsia"/>
          <w:color w:val="000000" w:themeColor="text1"/>
        </w:rPr>
        <w:t>CJLC</w:t>
      </w:r>
      <w:r w:rsidR="00413E36" w:rsidRPr="00420F2C">
        <w:rPr>
          <w:rFonts w:hAnsi="ＭＳ 明朝" w:hint="eastAsia"/>
          <w:color w:val="000000" w:themeColor="text1"/>
        </w:rPr>
        <w:t>叢書」担当宛てに</w:t>
      </w:r>
      <w:r w:rsidR="00F61D7A" w:rsidRPr="00420F2C">
        <w:rPr>
          <w:rFonts w:hAnsi="ＭＳ 明朝" w:hint="eastAsia"/>
          <w:color w:val="000000" w:themeColor="text1"/>
        </w:rPr>
        <w:t>お送りください</w:t>
      </w:r>
      <w:r w:rsidR="00413E36" w:rsidRPr="00420F2C">
        <w:rPr>
          <w:rFonts w:hAnsi="ＭＳ 明朝" w:hint="eastAsia"/>
          <w:color w:val="000000" w:themeColor="text1"/>
        </w:rPr>
        <w:t>。</w:t>
      </w:r>
    </w:p>
    <w:p w14:paraId="51B7AE64" w14:textId="07887C02" w:rsidR="00413E36" w:rsidRPr="00420F2C" w:rsidRDefault="00413E36" w:rsidP="00F61D7A">
      <w:pPr>
        <w:pStyle w:val="1"/>
        <w:tabs>
          <w:tab w:val="left" w:pos="1418"/>
          <w:tab w:val="left" w:pos="1843"/>
        </w:tabs>
        <w:wordWrap/>
        <w:adjustRightInd/>
        <w:spacing w:line="400" w:lineRule="exact"/>
        <w:ind w:left="1843" w:hanging="1865"/>
        <w:rPr>
          <w:rFonts w:hAnsi="ＭＳ 明朝"/>
          <w:color w:val="000000" w:themeColor="text1"/>
        </w:rPr>
      </w:pPr>
      <w:r w:rsidRPr="00420F2C">
        <w:rPr>
          <w:rFonts w:hAnsi="ＭＳ 明朝"/>
          <w:color w:val="000000" w:themeColor="text1"/>
        </w:rPr>
        <w:t>３　原稿提出方法：</w:t>
      </w:r>
      <w:r w:rsidRPr="00420F2C">
        <w:rPr>
          <w:rFonts w:hAnsi="ＭＳ 明朝" w:hint="eastAsia"/>
          <w:color w:val="000000" w:themeColor="text1"/>
        </w:rPr>
        <w:t>原稿（本文・要旨）を紙媒体、および電子ファイル（Wordファイル</w:t>
      </w:r>
      <w:r w:rsidR="003521C4" w:rsidRPr="00420F2C">
        <w:rPr>
          <w:rFonts w:hAnsi="ＭＳ 明朝" w:hint="eastAsia"/>
          <w:color w:val="000000" w:themeColor="text1"/>
        </w:rPr>
        <w:t>・</w:t>
      </w:r>
      <w:r w:rsidRPr="00420F2C">
        <w:rPr>
          <w:rFonts w:hAnsi="ＭＳ 明朝" w:hint="eastAsia"/>
          <w:color w:val="000000" w:themeColor="text1"/>
        </w:rPr>
        <w:t>PDFファイル）</w:t>
      </w:r>
      <w:r w:rsidR="003521C4" w:rsidRPr="00420F2C">
        <w:rPr>
          <w:rFonts w:hAnsi="ＭＳ 明朝" w:hint="eastAsia"/>
          <w:color w:val="000000" w:themeColor="text1"/>
        </w:rPr>
        <w:t>で</w:t>
      </w:r>
      <w:r w:rsidRPr="00420F2C">
        <w:rPr>
          <w:rFonts w:hAnsi="ＭＳ 明朝" w:hint="eastAsia"/>
          <w:color w:val="000000" w:themeColor="text1"/>
        </w:rPr>
        <w:t>ご提出ください。</w:t>
      </w:r>
      <w:r w:rsidR="003521C4" w:rsidRPr="00420F2C">
        <w:rPr>
          <w:rFonts w:hAnsi="ＭＳ 明朝" w:hint="eastAsia"/>
          <w:color w:val="000000" w:themeColor="text1"/>
        </w:rPr>
        <w:t>また、</w:t>
      </w:r>
      <w:r w:rsidR="00A4667B" w:rsidRPr="00420F2C">
        <w:rPr>
          <w:rFonts w:hAnsi="ＭＳ 明朝" w:hint="eastAsia"/>
          <w:color w:val="000000" w:themeColor="text1"/>
        </w:rPr>
        <w:t>「</w:t>
      </w:r>
      <w:r w:rsidR="003521C4" w:rsidRPr="00420F2C">
        <w:rPr>
          <w:rFonts w:hAnsi="ＭＳ 明朝" w:hint="eastAsia"/>
          <w:color w:val="000000" w:themeColor="text1"/>
        </w:rPr>
        <w:t>投稿チェック表</w:t>
      </w:r>
      <w:r w:rsidR="00A4667B" w:rsidRPr="00420F2C">
        <w:rPr>
          <w:rFonts w:hAnsi="ＭＳ 明朝" w:hint="eastAsia"/>
          <w:color w:val="000000" w:themeColor="text1"/>
        </w:rPr>
        <w:t>」、</w:t>
      </w:r>
      <w:r w:rsidR="0036600F" w:rsidRPr="00420F2C">
        <w:rPr>
          <w:rFonts w:hAnsi="ＭＳ 明朝" w:hint="eastAsia"/>
          <w:color w:val="000000" w:themeColor="text1"/>
        </w:rPr>
        <w:t>およ</w:t>
      </w:r>
      <w:r w:rsidR="00344023" w:rsidRPr="00420F2C">
        <w:rPr>
          <w:rFonts w:hAnsi="ＭＳ 明朝" w:hint="eastAsia"/>
          <w:color w:val="000000" w:themeColor="text1"/>
        </w:rPr>
        <w:t>び</w:t>
      </w:r>
      <w:r w:rsidR="0036600F" w:rsidRPr="00420F2C">
        <w:rPr>
          <w:rFonts w:hAnsi="ＭＳ 明朝" w:hint="eastAsia"/>
          <w:color w:val="000000" w:themeColor="text1"/>
        </w:rPr>
        <w:t>図版</w:t>
      </w:r>
      <w:r w:rsidR="00A4667B" w:rsidRPr="00420F2C">
        <w:rPr>
          <w:rFonts w:hAnsi="ＭＳ 明朝" w:hint="eastAsia"/>
          <w:color w:val="000000" w:themeColor="text1"/>
        </w:rPr>
        <w:t>等を使用され</w:t>
      </w:r>
      <w:r w:rsidR="0036600F" w:rsidRPr="00420F2C">
        <w:rPr>
          <w:rFonts w:hAnsi="ＭＳ 明朝" w:hint="eastAsia"/>
          <w:color w:val="000000" w:themeColor="text1"/>
        </w:rPr>
        <w:t>る場合</w:t>
      </w:r>
      <w:r w:rsidR="00A4667B" w:rsidRPr="00420F2C">
        <w:rPr>
          <w:rFonts w:hAnsi="ＭＳ 明朝" w:hint="eastAsia"/>
          <w:color w:val="000000" w:themeColor="text1"/>
        </w:rPr>
        <w:t>は「</w:t>
      </w:r>
      <w:r w:rsidR="00344023" w:rsidRPr="00420F2C">
        <w:rPr>
          <w:rFonts w:hAnsi="ＭＳ 明朝" w:hint="eastAsia"/>
          <w:color w:val="000000" w:themeColor="text1"/>
        </w:rPr>
        <w:t>CJLC叢書掲載図版</w:t>
      </w:r>
      <w:r w:rsidR="00A4667B" w:rsidRPr="00420F2C">
        <w:rPr>
          <w:rFonts w:hAnsi="ＭＳ 明朝" w:hint="eastAsia"/>
          <w:color w:val="000000" w:themeColor="text1"/>
        </w:rPr>
        <w:t>等</w:t>
      </w:r>
      <w:r w:rsidR="00344023" w:rsidRPr="00420F2C">
        <w:rPr>
          <w:rFonts w:hAnsi="ＭＳ 明朝" w:hint="eastAsia"/>
          <w:color w:val="000000" w:themeColor="text1"/>
        </w:rPr>
        <w:t>の使用許可</w:t>
      </w:r>
      <w:r w:rsidR="00A4667B" w:rsidRPr="00420F2C">
        <w:rPr>
          <w:rFonts w:hAnsi="ＭＳ 明朝" w:hint="eastAsia"/>
          <w:color w:val="000000" w:themeColor="text1"/>
        </w:rPr>
        <w:t>について」</w:t>
      </w:r>
      <w:r w:rsidR="003521C4" w:rsidRPr="00420F2C">
        <w:rPr>
          <w:rFonts w:hAnsi="ＭＳ 明朝" w:hint="eastAsia"/>
          <w:color w:val="000000" w:themeColor="text1"/>
        </w:rPr>
        <w:t>も合わせてご提出ください。</w:t>
      </w:r>
    </w:p>
    <w:p w14:paraId="0EAA0CE1" w14:textId="11A20D95" w:rsidR="00413E36" w:rsidRPr="00420F2C" w:rsidRDefault="00413E36" w:rsidP="00BA5361">
      <w:pPr>
        <w:pStyle w:val="1"/>
        <w:tabs>
          <w:tab w:val="left" w:pos="1418"/>
          <w:tab w:val="left" w:pos="1843"/>
        </w:tabs>
        <w:wordWrap/>
        <w:adjustRightInd/>
        <w:spacing w:line="400" w:lineRule="exact"/>
        <w:ind w:left="2122" w:hangingChars="1047" w:hanging="2122"/>
        <w:rPr>
          <w:rFonts w:hAnsi="ＭＳ 明朝"/>
          <w:color w:val="000000" w:themeColor="text1"/>
          <w:sz w:val="20"/>
        </w:rPr>
      </w:pPr>
      <w:r w:rsidRPr="00420F2C">
        <w:rPr>
          <w:rFonts w:hAnsi="ＭＳ 明朝" w:hint="eastAsia"/>
          <w:color w:val="000000" w:themeColor="text1"/>
        </w:rPr>
        <w:t xml:space="preserve">　　　　　　　　 </w:t>
      </w:r>
      <w:r w:rsidR="00100D5A" w:rsidRPr="00420F2C">
        <w:rPr>
          <w:rFonts w:hAnsi="ＭＳ 明朝"/>
          <w:color w:val="000000" w:themeColor="text1"/>
        </w:rPr>
        <w:t xml:space="preserve">  </w:t>
      </w:r>
      <w:r w:rsidR="00C35495" w:rsidRPr="00420F2C">
        <w:rPr>
          <w:rFonts w:hAnsi="ＭＳ 明朝" w:hint="eastAsia"/>
          <w:color w:val="000000" w:themeColor="text1"/>
          <w:sz w:val="20"/>
        </w:rPr>
        <w:t>・印刷した原稿（紙媒体）は</w:t>
      </w:r>
      <w:r w:rsidRPr="00420F2C">
        <w:rPr>
          <w:rFonts w:hAnsi="ＭＳ 明朝" w:hint="eastAsia"/>
          <w:color w:val="000000" w:themeColor="text1"/>
          <w:sz w:val="20"/>
        </w:rPr>
        <w:t>CJLC事務室に提出してください。</w:t>
      </w:r>
      <w:r w:rsidR="00A107F7" w:rsidRPr="00420F2C">
        <w:rPr>
          <w:rFonts w:hAnsi="ＭＳ 明朝" w:hint="eastAsia"/>
          <w:color w:val="000000" w:themeColor="text1"/>
          <w:sz w:val="20"/>
        </w:rPr>
        <w:t>その際、</w:t>
      </w:r>
      <w:r w:rsidR="00A107F7" w:rsidRPr="00420F2C">
        <w:rPr>
          <w:rFonts w:hAnsi="ＭＳ 明朝" w:hint="eastAsia"/>
          <w:color w:val="000000" w:themeColor="text1"/>
          <w:sz w:val="20"/>
          <w:u w:val="single"/>
        </w:rPr>
        <w:t>①『</w:t>
      </w:r>
      <w:r w:rsidR="003766E0" w:rsidRPr="00420F2C">
        <w:rPr>
          <w:rFonts w:hAnsi="ＭＳ 明朝" w:hint="eastAsia"/>
          <w:color w:val="000000" w:themeColor="text1"/>
          <w:sz w:val="20"/>
          <w:u w:val="single"/>
        </w:rPr>
        <w:t>CJLC叢書</w:t>
      </w:r>
      <w:r w:rsidR="00A107F7" w:rsidRPr="00420F2C">
        <w:rPr>
          <w:rFonts w:hAnsi="ＭＳ 明朝" w:hint="eastAsia"/>
          <w:color w:val="000000" w:themeColor="text1"/>
          <w:sz w:val="20"/>
          <w:u w:val="single"/>
        </w:rPr>
        <w:t>』の原稿であること</w:t>
      </w:r>
      <w:r w:rsidR="00BA5361" w:rsidRPr="00420F2C">
        <w:rPr>
          <w:rFonts w:hAnsi="ＭＳ 明朝" w:hint="eastAsia"/>
          <w:color w:val="000000" w:themeColor="text1"/>
          <w:sz w:val="20"/>
          <w:u w:val="single"/>
        </w:rPr>
        <w:t>、</w:t>
      </w:r>
      <w:r w:rsidR="00A107F7" w:rsidRPr="00420F2C">
        <w:rPr>
          <w:rFonts w:hAnsi="ＭＳ 明朝" w:hint="eastAsia"/>
          <w:color w:val="000000" w:themeColor="text1"/>
          <w:sz w:val="20"/>
          <w:u w:val="single"/>
        </w:rPr>
        <w:t>②</w:t>
      </w:r>
      <w:r w:rsidR="00F87FB1" w:rsidRPr="00420F2C">
        <w:rPr>
          <w:rFonts w:hAnsi="ＭＳ 明朝" w:hint="eastAsia"/>
          <w:color w:val="000000" w:themeColor="text1"/>
          <w:sz w:val="20"/>
          <w:u w:val="single"/>
        </w:rPr>
        <w:t>出版担当</w:t>
      </w:r>
      <w:r w:rsidR="00BA5361" w:rsidRPr="00420F2C">
        <w:rPr>
          <w:rFonts w:hAnsi="ＭＳ 明朝" w:hint="eastAsia"/>
          <w:color w:val="000000" w:themeColor="text1"/>
          <w:sz w:val="20"/>
          <w:u w:val="single"/>
        </w:rPr>
        <w:t>の</w:t>
      </w:r>
      <w:r w:rsidR="00A107F7" w:rsidRPr="00420F2C">
        <w:rPr>
          <w:rFonts w:hAnsi="ＭＳ 明朝" w:hint="eastAsia"/>
          <w:color w:val="000000" w:themeColor="text1"/>
          <w:sz w:val="20"/>
          <w:u w:val="single"/>
        </w:rPr>
        <w:t>小森</w:t>
      </w:r>
      <w:r w:rsidR="00F87FB1" w:rsidRPr="00420F2C">
        <w:rPr>
          <w:rFonts w:hAnsi="ＭＳ 明朝" w:hint="eastAsia"/>
          <w:color w:val="000000" w:themeColor="text1"/>
          <w:sz w:val="20"/>
          <w:u w:val="single"/>
        </w:rPr>
        <w:t>宛て</w:t>
      </w:r>
      <w:r w:rsidR="00A107F7" w:rsidRPr="00420F2C">
        <w:rPr>
          <w:rFonts w:hAnsi="ＭＳ 明朝" w:hint="eastAsia"/>
          <w:color w:val="000000" w:themeColor="text1"/>
          <w:sz w:val="20"/>
          <w:u w:val="single"/>
        </w:rPr>
        <w:t>であることの２点を事務室にお伝え</w:t>
      </w:r>
      <w:r w:rsidR="00827A39" w:rsidRPr="00420F2C">
        <w:rPr>
          <w:rFonts w:hAnsi="ＭＳ 明朝" w:hint="eastAsia"/>
          <w:color w:val="000000" w:themeColor="text1"/>
          <w:sz w:val="20"/>
          <w:u w:val="single"/>
        </w:rPr>
        <w:t>くだ</w:t>
      </w:r>
      <w:r w:rsidR="00A107F7" w:rsidRPr="00420F2C">
        <w:rPr>
          <w:rFonts w:hAnsi="ＭＳ 明朝" w:hint="eastAsia"/>
          <w:color w:val="000000" w:themeColor="text1"/>
          <w:sz w:val="20"/>
          <w:u w:val="single"/>
        </w:rPr>
        <w:t>さい</w:t>
      </w:r>
      <w:r w:rsidR="00F87FB1" w:rsidRPr="00420F2C">
        <w:rPr>
          <w:rFonts w:hAnsi="ＭＳ 明朝" w:hint="eastAsia"/>
          <w:color w:val="000000" w:themeColor="text1"/>
          <w:sz w:val="20"/>
          <w:u w:val="single"/>
        </w:rPr>
        <w:t>。</w:t>
      </w:r>
    </w:p>
    <w:p w14:paraId="2CBCD71A" w14:textId="52FF5822" w:rsidR="00413E36" w:rsidRPr="00420F2C" w:rsidRDefault="00413E36" w:rsidP="00F61D7A">
      <w:pPr>
        <w:pStyle w:val="1"/>
        <w:tabs>
          <w:tab w:val="left" w:pos="1418"/>
          <w:tab w:val="left" w:pos="1843"/>
        </w:tabs>
        <w:suppressAutoHyphens w:val="0"/>
        <w:kinsoku/>
        <w:wordWrap/>
        <w:autoSpaceDE/>
        <w:autoSpaceDN/>
        <w:adjustRightInd/>
        <w:spacing w:line="400" w:lineRule="exact"/>
        <w:ind w:left="2119" w:hangingChars="1100" w:hanging="2119"/>
        <w:jc w:val="both"/>
        <w:rPr>
          <w:rFonts w:hAnsi="ＭＳ 明朝"/>
          <w:color w:val="000000" w:themeColor="text1"/>
          <w:sz w:val="20"/>
        </w:rPr>
      </w:pPr>
      <w:r w:rsidRPr="00420F2C">
        <w:rPr>
          <w:rFonts w:hAnsi="ＭＳ 明朝" w:hint="eastAsia"/>
          <w:color w:val="000000" w:themeColor="text1"/>
          <w:sz w:val="20"/>
        </w:rPr>
        <w:t xml:space="preserve">　　　　　　　　</w:t>
      </w:r>
      <w:r w:rsidR="00100D5A" w:rsidRPr="00420F2C">
        <w:rPr>
          <w:rFonts w:hAnsi="ＭＳ 明朝" w:hint="eastAsia"/>
          <w:color w:val="000000" w:themeColor="text1"/>
          <w:sz w:val="20"/>
        </w:rPr>
        <w:t xml:space="preserve">  </w:t>
      </w:r>
      <w:r w:rsidRPr="00420F2C">
        <w:rPr>
          <w:rFonts w:hAnsi="ＭＳ 明朝" w:hint="eastAsia"/>
          <w:color w:val="000000" w:themeColor="text1"/>
          <w:sz w:val="20"/>
        </w:rPr>
        <w:t xml:space="preserve">　・電子ファイルは</w:t>
      </w:r>
      <w:r w:rsidR="00BA5361" w:rsidRPr="00420F2C">
        <w:rPr>
          <w:rFonts w:hAnsi="ＭＳ 明朝" w:hint="eastAsia"/>
          <w:color w:val="000000" w:themeColor="text1"/>
          <w:sz w:val="20"/>
        </w:rPr>
        <w:t>「CJLC叢書」担当</w:t>
      </w:r>
      <w:r w:rsidRPr="00420F2C">
        <w:rPr>
          <w:rFonts w:hAnsi="ＭＳ 明朝" w:hint="eastAsia"/>
          <w:color w:val="000000" w:themeColor="text1"/>
          <w:sz w:val="20"/>
        </w:rPr>
        <w:t>宛てにメールで提出してください。</w:t>
      </w:r>
    </w:p>
    <w:p w14:paraId="6394BF3C" w14:textId="1ED758B0" w:rsidR="00C332E5" w:rsidRPr="00420F2C" w:rsidRDefault="00413E36" w:rsidP="00F61D7A">
      <w:pPr>
        <w:pStyle w:val="1"/>
        <w:suppressAutoHyphens w:val="0"/>
        <w:kinsoku/>
        <w:wordWrap/>
        <w:autoSpaceDE/>
        <w:autoSpaceDN/>
        <w:adjustRightInd/>
        <w:spacing w:line="400" w:lineRule="exact"/>
        <w:ind w:left="1418" w:hanging="1440"/>
        <w:jc w:val="both"/>
        <w:rPr>
          <w:rFonts w:hAnsi="ＭＳ 明朝"/>
          <w:color w:val="000000" w:themeColor="text1"/>
        </w:rPr>
      </w:pPr>
      <w:r w:rsidRPr="00420F2C">
        <w:rPr>
          <w:rFonts w:hAnsi="ＭＳ 明朝" w:cs="ＭＳ 明朝" w:hint="eastAsia"/>
          <w:color w:val="000000" w:themeColor="text1"/>
        </w:rPr>
        <w:t>４</w:t>
      </w:r>
      <w:r w:rsidR="00C332E5" w:rsidRPr="00420F2C">
        <w:rPr>
          <w:rFonts w:hAnsi="ＭＳ 明朝" w:cs="ＭＳ 明朝" w:hint="eastAsia"/>
          <w:color w:val="000000" w:themeColor="text1"/>
        </w:rPr>
        <w:t xml:space="preserve">　原稿採否：</w:t>
      </w:r>
      <w:r w:rsidR="00732C47" w:rsidRPr="00420F2C">
        <w:rPr>
          <w:rFonts w:hAnsi="ＭＳ 明朝" w:cs="ＭＳ 明朝" w:hint="eastAsia"/>
          <w:color w:val="000000" w:themeColor="text1"/>
        </w:rPr>
        <w:t>CJLC叢書編集</w:t>
      </w:r>
      <w:r w:rsidR="00B466DF" w:rsidRPr="00420F2C">
        <w:rPr>
          <w:rFonts w:hAnsi="ＭＳ 明朝" w:cs="ＭＳ 明朝" w:hint="eastAsia"/>
          <w:color w:val="000000" w:themeColor="text1"/>
        </w:rPr>
        <w:t>委員会</w:t>
      </w:r>
      <w:r w:rsidR="00C332E5" w:rsidRPr="00420F2C">
        <w:rPr>
          <w:rFonts w:hAnsi="ＭＳ 明朝" w:cs="ＭＳ 明朝" w:hint="eastAsia"/>
          <w:color w:val="000000" w:themeColor="text1"/>
        </w:rPr>
        <w:t>にて決定します。場合により、ご提出いただいた原稿の修正を依頼することがあります。</w:t>
      </w:r>
    </w:p>
    <w:p w14:paraId="5C7942E0" w14:textId="0C9C355B" w:rsidR="00C332E5" w:rsidRPr="00420F2C" w:rsidRDefault="00413E36" w:rsidP="00F61D7A">
      <w:pPr>
        <w:pStyle w:val="1"/>
        <w:tabs>
          <w:tab w:val="left" w:pos="1418"/>
        </w:tabs>
        <w:suppressAutoHyphens w:val="0"/>
        <w:kinsoku/>
        <w:wordWrap/>
        <w:autoSpaceDE/>
        <w:autoSpaceDN/>
        <w:adjustRightInd/>
        <w:spacing w:line="400" w:lineRule="exact"/>
        <w:jc w:val="both"/>
        <w:rPr>
          <w:rFonts w:hAnsi="ＭＳ 明朝"/>
          <w:color w:val="000000" w:themeColor="text1"/>
        </w:rPr>
      </w:pPr>
      <w:r w:rsidRPr="00420F2C">
        <w:rPr>
          <w:rFonts w:hAnsi="ＭＳ 明朝" w:cs="ＭＳ 明朝" w:hint="eastAsia"/>
          <w:color w:val="000000" w:themeColor="text1"/>
        </w:rPr>
        <w:t>５</w:t>
      </w:r>
      <w:r w:rsidR="00C332E5" w:rsidRPr="00420F2C">
        <w:rPr>
          <w:rFonts w:hAnsi="ＭＳ 明朝" w:cs="ＭＳ 明朝" w:hint="eastAsia"/>
          <w:color w:val="000000" w:themeColor="text1"/>
        </w:rPr>
        <w:t xml:space="preserve">　申込締切：</w:t>
      </w:r>
      <w:r w:rsidR="00D72D5D" w:rsidRPr="00420F2C">
        <w:rPr>
          <w:rFonts w:hAnsi="ＭＳ 明朝" w:cs="ＭＳ 明朝" w:hint="eastAsia"/>
          <w:color w:val="000000" w:themeColor="text1"/>
        </w:rPr>
        <w:t>令和</w:t>
      </w:r>
      <w:r w:rsidR="001D5617" w:rsidRPr="00420F2C">
        <w:rPr>
          <w:rFonts w:hAnsi="ＭＳ 明朝" w:cs="ＭＳ 明朝"/>
          <w:color w:val="000000" w:themeColor="text1"/>
        </w:rPr>
        <w:t>6</w:t>
      </w:r>
      <w:r w:rsidR="00C332E5" w:rsidRPr="00420F2C">
        <w:rPr>
          <w:rFonts w:hAnsi="ＭＳ 明朝" w:cs="ＭＳ 明朝" w:hint="eastAsia"/>
          <w:color w:val="000000" w:themeColor="text1"/>
        </w:rPr>
        <w:t>年</w:t>
      </w:r>
      <w:r w:rsidR="008D0E61" w:rsidRPr="00420F2C">
        <w:rPr>
          <w:rFonts w:hAnsi="ＭＳ 明朝"/>
          <w:color w:val="000000" w:themeColor="text1"/>
        </w:rPr>
        <w:t>7</w:t>
      </w:r>
      <w:r w:rsidR="00C332E5" w:rsidRPr="00420F2C">
        <w:rPr>
          <w:rFonts w:hAnsi="ＭＳ 明朝" w:cs="ＭＳ 明朝" w:hint="eastAsia"/>
          <w:color w:val="000000" w:themeColor="text1"/>
        </w:rPr>
        <w:t>月</w:t>
      </w:r>
      <w:r w:rsidR="007F7449">
        <w:rPr>
          <w:rFonts w:hAnsi="ＭＳ 明朝" w:cs="ＭＳ 明朝"/>
          <w:color w:val="000000" w:themeColor="text1"/>
        </w:rPr>
        <w:t>31</w:t>
      </w:r>
      <w:r w:rsidR="00C332E5" w:rsidRPr="00420F2C">
        <w:rPr>
          <w:rFonts w:hAnsi="ＭＳ 明朝" w:cs="ＭＳ 明朝" w:hint="eastAsia"/>
          <w:color w:val="000000" w:themeColor="text1"/>
        </w:rPr>
        <w:t>日（</w:t>
      </w:r>
      <w:r w:rsidR="007F7449">
        <w:rPr>
          <w:rFonts w:hAnsi="ＭＳ 明朝" w:cs="ＭＳ 明朝" w:hint="eastAsia"/>
          <w:color w:val="000000" w:themeColor="text1"/>
        </w:rPr>
        <w:t>水</w:t>
      </w:r>
      <w:r w:rsidR="00C332E5" w:rsidRPr="00420F2C">
        <w:rPr>
          <w:rFonts w:hAnsi="ＭＳ 明朝" w:cs="ＭＳ 明朝" w:hint="eastAsia"/>
          <w:color w:val="000000" w:themeColor="text1"/>
        </w:rPr>
        <w:t>）</w:t>
      </w:r>
    </w:p>
    <w:p w14:paraId="330782A9" w14:textId="6B60D6F3" w:rsidR="00C332E5" w:rsidRPr="00420F2C" w:rsidRDefault="00413E36" w:rsidP="00F61D7A">
      <w:pPr>
        <w:pStyle w:val="1"/>
        <w:tabs>
          <w:tab w:val="left" w:pos="1418"/>
          <w:tab w:val="left" w:pos="1843"/>
        </w:tabs>
        <w:suppressAutoHyphens w:val="0"/>
        <w:kinsoku/>
        <w:wordWrap/>
        <w:autoSpaceDE/>
        <w:autoSpaceDN/>
        <w:adjustRightInd/>
        <w:spacing w:line="400" w:lineRule="exact"/>
        <w:jc w:val="both"/>
        <w:rPr>
          <w:rFonts w:hAnsi="ＭＳ 明朝"/>
          <w:color w:val="000000" w:themeColor="text1"/>
        </w:rPr>
      </w:pPr>
      <w:r w:rsidRPr="00420F2C">
        <w:rPr>
          <w:rFonts w:hAnsi="ＭＳ 明朝" w:cs="ＭＳ 明朝" w:hint="eastAsia"/>
          <w:color w:val="000000" w:themeColor="text1"/>
        </w:rPr>
        <w:t>６</w:t>
      </w:r>
      <w:r w:rsidR="00C332E5" w:rsidRPr="00420F2C">
        <w:rPr>
          <w:rFonts w:hAnsi="ＭＳ 明朝" w:cs="ＭＳ 明朝" w:hint="eastAsia"/>
          <w:color w:val="000000" w:themeColor="text1"/>
        </w:rPr>
        <w:t xml:space="preserve">　原稿締切：</w:t>
      </w:r>
      <w:r w:rsidR="00D72D5D" w:rsidRPr="00420F2C">
        <w:rPr>
          <w:rFonts w:hAnsi="ＭＳ 明朝" w:cs="ＭＳ 明朝" w:hint="eastAsia"/>
          <w:color w:val="000000" w:themeColor="text1"/>
        </w:rPr>
        <w:t>令和</w:t>
      </w:r>
      <w:r w:rsidR="00EA16BE">
        <w:rPr>
          <w:rFonts w:hAnsi="ＭＳ 明朝" w:cs="ＭＳ 明朝"/>
          <w:color w:val="000000" w:themeColor="text1"/>
        </w:rPr>
        <w:t>6</w:t>
      </w:r>
      <w:r w:rsidR="00C332E5" w:rsidRPr="00420F2C">
        <w:rPr>
          <w:rFonts w:hAnsi="ＭＳ 明朝" w:cs="ＭＳ 明朝" w:hint="eastAsia"/>
          <w:color w:val="000000" w:themeColor="text1"/>
        </w:rPr>
        <w:t>年</w:t>
      </w:r>
      <w:r w:rsidR="00C332E5" w:rsidRPr="00420F2C">
        <w:rPr>
          <w:rFonts w:hAnsi="ＭＳ 明朝"/>
          <w:color w:val="000000" w:themeColor="text1"/>
        </w:rPr>
        <w:t>12</w:t>
      </w:r>
      <w:r w:rsidR="00C332E5" w:rsidRPr="00420F2C">
        <w:rPr>
          <w:rFonts w:hAnsi="ＭＳ 明朝" w:cs="ＭＳ 明朝" w:hint="eastAsia"/>
          <w:color w:val="000000" w:themeColor="text1"/>
        </w:rPr>
        <w:t>月</w:t>
      </w:r>
      <w:r w:rsidR="001D5617" w:rsidRPr="00420F2C">
        <w:rPr>
          <w:rFonts w:hAnsi="ＭＳ 明朝"/>
          <w:color w:val="000000" w:themeColor="text1"/>
        </w:rPr>
        <w:t>6</w:t>
      </w:r>
      <w:r w:rsidR="00C332E5" w:rsidRPr="00420F2C">
        <w:rPr>
          <w:rFonts w:hAnsi="ＭＳ 明朝" w:cs="ＭＳ 明朝" w:hint="eastAsia"/>
          <w:color w:val="000000" w:themeColor="text1"/>
        </w:rPr>
        <w:t>日（</w:t>
      </w:r>
      <w:r w:rsidR="006D424D" w:rsidRPr="00420F2C">
        <w:rPr>
          <w:rFonts w:hAnsi="ＭＳ 明朝" w:cs="ＭＳ 明朝" w:hint="eastAsia"/>
          <w:color w:val="000000" w:themeColor="text1"/>
        </w:rPr>
        <w:t>金</w:t>
      </w:r>
      <w:r w:rsidR="00C332E5" w:rsidRPr="00420F2C">
        <w:rPr>
          <w:rFonts w:hAnsi="ＭＳ 明朝" w:cs="ＭＳ 明朝" w:hint="eastAsia"/>
          <w:color w:val="000000" w:themeColor="text1"/>
        </w:rPr>
        <w:t>）</w:t>
      </w:r>
    </w:p>
    <w:p w14:paraId="422C6DD4" w14:textId="38DB352D" w:rsidR="00C332E5" w:rsidRPr="00420F2C" w:rsidRDefault="00413E36" w:rsidP="00F61D7A">
      <w:pPr>
        <w:pStyle w:val="1"/>
        <w:tabs>
          <w:tab w:val="left" w:pos="1418"/>
          <w:tab w:val="left" w:pos="1843"/>
        </w:tabs>
        <w:suppressAutoHyphens w:val="0"/>
        <w:kinsoku/>
        <w:wordWrap/>
        <w:autoSpaceDE/>
        <w:autoSpaceDN/>
        <w:adjustRightInd/>
        <w:spacing w:line="400" w:lineRule="exact"/>
        <w:jc w:val="both"/>
        <w:rPr>
          <w:rFonts w:hAnsi="ＭＳ 明朝"/>
          <w:color w:val="000000" w:themeColor="text1"/>
        </w:rPr>
      </w:pPr>
      <w:r w:rsidRPr="00420F2C">
        <w:rPr>
          <w:rFonts w:hAnsi="ＭＳ 明朝" w:cs="ＭＳ 明朝" w:hint="eastAsia"/>
          <w:color w:val="000000" w:themeColor="text1"/>
        </w:rPr>
        <w:t>７</w:t>
      </w:r>
      <w:r w:rsidR="00C332E5" w:rsidRPr="00420F2C">
        <w:rPr>
          <w:rFonts w:hAnsi="ＭＳ 明朝" w:cs="ＭＳ 明朝" w:hint="eastAsia"/>
          <w:color w:val="000000" w:themeColor="text1"/>
        </w:rPr>
        <w:t xml:space="preserve">　教材発行：</w:t>
      </w:r>
      <w:r w:rsidR="00D72D5D" w:rsidRPr="00420F2C">
        <w:rPr>
          <w:rFonts w:hAnsi="ＭＳ 明朝" w:cs="ＭＳ 明朝" w:hint="eastAsia"/>
          <w:color w:val="000000" w:themeColor="text1"/>
        </w:rPr>
        <w:t>令和</w:t>
      </w:r>
      <w:r w:rsidR="001D5617" w:rsidRPr="00420F2C">
        <w:rPr>
          <w:rFonts w:hAnsi="ＭＳ 明朝" w:cs="ＭＳ 明朝"/>
          <w:color w:val="000000" w:themeColor="text1"/>
        </w:rPr>
        <w:t>7</w:t>
      </w:r>
      <w:r w:rsidR="00C332E5" w:rsidRPr="00420F2C">
        <w:rPr>
          <w:rFonts w:hAnsi="ＭＳ 明朝" w:cs="ＭＳ 明朝" w:hint="eastAsia"/>
          <w:color w:val="000000" w:themeColor="text1"/>
        </w:rPr>
        <w:t>年</w:t>
      </w:r>
      <w:r w:rsidR="00C332E5" w:rsidRPr="00420F2C">
        <w:rPr>
          <w:rFonts w:hAnsi="ＭＳ 明朝"/>
          <w:color w:val="000000" w:themeColor="text1"/>
        </w:rPr>
        <w:t>3</w:t>
      </w:r>
      <w:r w:rsidR="00C332E5" w:rsidRPr="00420F2C">
        <w:rPr>
          <w:rFonts w:hAnsi="ＭＳ 明朝" w:cs="ＭＳ 明朝" w:hint="eastAsia"/>
          <w:color w:val="000000" w:themeColor="text1"/>
        </w:rPr>
        <w:t>月中旬（予定）</w:t>
      </w:r>
    </w:p>
    <w:p w14:paraId="3D7E2F17" w14:textId="77777777" w:rsidR="00C332E5" w:rsidRPr="00420F2C" w:rsidRDefault="00C332E5" w:rsidP="008D0E61">
      <w:pPr>
        <w:pStyle w:val="1"/>
        <w:suppressAutoHyphens w:val="0"/>
        <w:kinsoku/>
        <w:wordWrap/>
        <w:autoSpaceDE/>
        <w:autoSpaceDN/>
        <w:adjustRightInd/>
        <w:spacing w:line="340" w:lineRule="exact"/>
        <w:jc w:val="both"/>
        <w:rPr>
          <w:rFonts w:hAnsi="ＭＳ 明朝"/>
          <w:color w:val="000000" w:themeColor="text1"/>
        </w:rPr>
      </w:pPr>
    </w:p>
    <w:p w14:paraId="2CE14D5D" w14:textId="3A08F8E7" w:rsidR="006D424D" w:rsidRPr="00420F2C" w:rsidRDefault="00C332E5" w:rsidP="008D0E61">
      <w:pPr>
        <w:adjustRightInd/>
        <w:spacing w:line="340" w:lineRule="exact"/>
        <w:rPr>
          <w:rStyle w:val="a4"/>
          <w:rFonts w:ascii="ＭＳ 明朝" w:hAnsi="ＭＳ 明朝"/>
          <w:color w:val="000000" w:themeColor="text1"/>
          <w:sz w:val="21"/>
        </w:rPr>
      </w:pPr>
      <w:r w:rsidRPr="00420F2C">
        <w:rPr>
          <w:rStyle w:val="a4"/>
          <w:rFonts w:ascii="ＭＳ 明朝" w:hAnsi="ＭＳ 明朝" w:hint="eastAsia"/>
          <w:color w:val="000000" w:themeColor="text1"/>
          <w:sz w:val="21"/>
        </w:rPr>
        <w:t>※</w:t>
      </w:r>
      <w:r w:rsidR="00404551" w:rsidRPr="00420F2C">
        <w:rPr>
          <w:rStyle w:val="a4"/>
          <w:rFonts w:ascii="ＭＳ 明朝" w:hAnsi="ＭＳ 明朝" w:hint="eastAsia"/>
          <w:color w:val="000000" w:themeColor="text1"/>
          <w:sz w:val="21"/>
        </w:rPr>
        <w:t>『CJLC叢書』の</w:t>
      </w:r>
      <w:r w:rsidRPr="00420F2C">
        <w:rPr>
          <w:rStyle w:val="a4"/>
          <w:rFonts w:ascii="ＭＳ 明朝" w:hAnsi="ＭＳ 明朝" w:hint="eastAsia"/>
          <w:color w:val="000000" w:themeColor="text1"/>
          <w:sz w:val="21"/>
        </w:rPr>
        <w:t>正式版に</w:t>
      </w:r>
      <w:r w:rsidR="00F1679B" w:rsidRPr="00420F2C">
        <w:rPr>
          <w:rStyle w:val="a4"/>
          <w:rFonts w:ascii="ＭＳ 明朝" w:hAnsi="ＭＳ 明朝" w:hint="eastAsia"/>
          <w:color w:val="000000" w:themeColor="text1"/>
          <w:sz w:val="21"/>
        </w:rPr>
        <w:t>ついては</w:t>
      </w:r>
      <w:r w:rsidRPr="00420F2C">
        <w:rPr>
          <w:rStyle w:val="a4"/>
          <w:rFonts w:ascii="ＭＳ 明朝" w:hAnsi="ＭＳ 明朝" w:hint="eastAsia"/>
          <w:color w:val="000000" w:themeColor="text1"/>
          <w:sz w:val="21"/>
        </w:rPr>
        <w:t>、謝金をお支払いいたしております。詳しくはお問い合わせください。</w:t>
      </w:r>
    </w:p>
    <w:p w14:paraId="23BD76E8" w14:textId="00355F8F" w:rsidR="0034035C" w:rsidRPr="00420F2C" w:rsidRDefault="0034035C" w:rsidP="00770D78">
      <w:pPr>
        <w:adjustRightInd/>
        <w:spacing w:line="340" w:lineRule="exact"/>
        <w:ind w:left="203" w:hangingChars="100" w:hanging="203"/>
        <w:rPr>
          <w:rStyle w:val="a4"/>
          <w:rFonts w:ascii="ＭＳ 明朝" w:hAnsi="ＭＳ 明朝"/>
          <w:color w:val="000000" w:themeColor="text1"/>
          <w:sz w:val="21"/>
        </w:rPr>
      </w:pPr>
      <w:r w:rsidRPr="00420F2C">
        <w:rPr>
          <w:rStyle w:val="a4"/>
          <w:rFonts w:ascii="ＭＳ 明朝" w:hAnsi="ＭＳ 明朝" w:hint="eastAsia"/>
          <w:color w:val="000000" w:themeColor="text1"/>
          <w:sz w:val="21"/>
        </w:rPr>
        <w:t>※</w:t>
      </w:r>
      <w:r w:rsidR="00770D78" w:rsidRPr="00420F2C">
        <w:rPr>
          <w:rStyle w:val="a4"/>
          <w:rFonts w:ascii="ＭＳ 明朝" w:hAnsi="ＭＳ 明朝" w:hint="eastAsia"/>
          <w:color w:val="000000" w:themeColor="text1"/>
          <w:sz w:val="21"/>
        </w:rPr>
        <w:t>昨今</w:t>
      </w:r>
      <w:r w:rsidRPr="00420F2C">
        <w:rPr>
          <w:rStyle w:val="a4"/>
          <w:rFonts w:ascii="ＭＳ 明朝" w:hAnsi="ＭＳ 明朝" w:hint="eastAsia"/>
          <w:color w:val="000000" w:themeColor="text1"/>
          <w:sz w:val="21"/>
        </w:rPr>
        <w:t>の状況に鑑み、今後</w:t>
      </w:r>
      <w:r w:rsidR="002206E2" w:rsidRPr="00420F2C">
        <w:rPr>
          <w:rStyle w:val="a4"/>
          <w:rFonts w:ascii="ＭＳ 明朝" w:hAnsi="ＭＳ 明朝" w:hint="eastAsia"/>
          <w:color w:val="000000" w:themeColor="text1"/>
          <w:sz w:val="21"/>
        </w:rPr>
        <w:t>メディア</w:t>
      </w:r>
      <w:r w:rsidRPr="00420F2C">
        <w:rPr>
          <w:rStyle w:val="a4"/>
          <w:rFonts w:ascii="ＭＳ 明朝" w:hAnsi="ＭＳ 明朝" w:hint="eastAsia"/>
          <w:color w:val="000000" w:themeColor="text1"/>
          <w:sz w:val="21"/>
        </w:rPr>
        <w:t>授業でのCJLC叢書の使用が想定されますため、</w:t>
      </w:r>
      <w:r w:rsidR="002206E2" w:rsidRPr="00420F2C">
        <w:rPr>
          <w:rStyle w:val="a4"/>
          <w:rFonts w:ascii="ＭＳ 明朝" w:hAnsi="ＭＳ 明朝" w:hint="eastAsia"/>
          <w:color w:val="000000" w:themeColor="text1"/>
          <w:sz w:val="21"/>
        </w:rPr>
        <w:t>「大阪大学日本語日本文化教育センター発行教材の著者との権</w:t>
      </w:r>
      <w:proofErr w:type="gramStart"/>
      <w:r w:rsidR="002206E2" w:rsidRPr="00420F2C">
        <w:rPr>
          <w:rStyle w:val="a4"/>
          <w:rFonts w:ascii="ＭＳ 明朝" w:hAnsi="ＭＳ 明朝" w:hint="eastAsia"/>
          <w:color w:val="000000" w:themeColor="text1"/>
          <w:sz w:val="21"/>
        </w:rPr>
        <w:t>利上</w:t>
      </w:r>
      <w:proofErr w:type="gramEnd"/>
      <w:r w:rsidR="002206E2" w:rsidRPr="00420F2C">
        <w:rPr>
          <w:rStyle w:val="a4"/>
          <w:rFonts w:ascii="ＭＳ 明朝" w:hAnsi="ＭＳ 明朝" w:hint="eastAsia"/>
          <w:color w:val="000000" w:themeColor="text1"/>
          <w:sz w:val="21"/>
        </w:rPr>
        <w:t>の取り決めについて」および「CJLCにおけるメディア授業での大阪大学日本語日本文化教育センター発行教材の利用についてのガイドライン」にもとづき、本センター発行教材の著作権を保護しつつ教材使用をしてまいりたく存じますので、ご承知おきくださ</w:t>
      </w:r>
      <w:r w:rsidR="00C17112" w:rsidRPr="00420F2C">
        <w:rPr>
          <w:rStyle w:val="a4"/>
          <w:rFonts w:ascii="ＭＳ 明朝" w:hAnsi="ＭＳ 明朝" w:hint="eastAsia"/>
          <w:color w:val="000000" w:themeColor="text1"/>
          <w:sz w:val="21"/>
        </w:rPr>
        <w:t>い</w:t>
      </w:r>
      <w:r w:rsidR="00770D78" w:rsidRPr="00420F2C">
        <w:rPr>
          <w:rStyle w:val="a4"/>
          <w:rFonts w:ascii="ＭＳ 明朝" w:hAnsi="ＭＳ 明朝" w:hint="eastAsia"/>
          <w:color w:val="000000" w:themeColor="text1"/>
          <w:sz w:val="21"/>
        </w:rPr>
        <w:t>。</w:t>
      </w:r>
    </w:p>
    <w:p w14:paraId="06369752" w14:textId="77777777" w:rsidR="00797870" w:rsidRPr="00420F2C" w:rsidRDefault="00797870" w:rsidP="00A107F7">
      <w:pPr>
        <w:pStyle w:val="1"/>
        <w:tabs>
          <w:tab w:val="left" w:pos="1418"/>
          <w:tab w:val="left" w:pos="1843"/>
        </w:tabs>
        <w:suppressAutoHyphens w:val="0"/>
        <w:kinsoku/>
        <w:wordWrap/>
        <w:autoSpaceDE/>
        <w:autoSpaceDN/>
        <w:adjustRightInd/>
        <w:spacing w:line="340" w:lineRule="exact"/>
        <w:ind w:firstLineChars="300" w:firstLine="608"/>
        <w:jc w:val="both"/>
        <w:rPr>
          <w:rFonts w:hAnsi="ＭＳ 明朝" w:cs="ＭＳ 明朝"/>
          <w:color w:val="000000" w:themeColor="text1"/>
        </w:rPr>
      </w:pPr>
      <w:r w:rsidRPr="00420F2C">
        <w:rPr>
          <w:rFonts w:hAnsi="ＭＳ 明朝" w:cs="ＭＳ 明朝" w:hint="eastAsia"/>
          <w:color w:val="000000" w:themeColor="text1"/>
        </w:rPr>
        <w:t>申込書提出先・問い合わせ先：</w:t>
      </w:r>
      <w:proofErr w:type="spellStart"/>
      <w:r w:rsidRPr="00420F2C">
        <w:rPr>
          <w:color w:val="000000" w:themeColor="text1"/>
        </w:rPr>
        <w:t>series_editor</w:t>
      </w:r>
      <w:proofErr w:type="spellEnd"/>
      <w:r w:rsidRPr="00420F2C">
        <w:rPr>
          <w:rFonts w:hint="eastAsia"/>
          <w:color w:val="000000" w:themeColor="text1"/>
        </w:rPr>
        <w:t>＠</w:t>
      </w:r>
      <w:r w:rsidRPr="00420F2C">
        <w:rPr>
          <w:color w:val="000000" w:themeColor="text1"/>
        </w:rPr>
        <w:t>cjlc.osaka-u.ac.jp</w:t>
      </w:r>
    </w:p>
    <w:p w14:paraId="34149DB3" w14:textId="407E2625" w:rsidR="00790798" w:rsidRPr="00420F2C" w:rsidRDefault="00797870" w:rsidP="00294001">
      <w:pPr>
        <w:pStyle w:val="1"/>
        <w:tabs>
          <w:tab w:val="left" w:pos="1418"/>
          <w:tab w:val="left" w:pos="1843"/>
        </w:tabs>
        <w:suppressAutoHyphens w:val="0"/>
        <w:kinsoku/>
        <w:wordWrap/>
        <w:autoSpaceDE/>
        <w:autoSpaceDN/>
        <w:adjustRightInd/>
        <w:spacing w:line="340" w:lineRule="exact"/>
        <w:jc w:val="both"/>
        <w:rPr>
          <w:rFonts w:hAnsi="ＭＳ 明朝" w:cs="ＭＳ 明朝"/>
          <w:color w:val="000000" w:themeColor="text1"/>
        </w:rPr>
      </w:pPr>
      <w:r w:rsidRPr="00420F2C">
        <w:rPr>
          <w:rFonts w:hAnsi="ＭＳ 明朝" w:cs="ＭＳ 明朝" w:hint="eastAsia"/>
          <w:color w:val="000000" w:themeColor="text1"/>
        </w:rPr>
        <w:t xml:space="preserve">　　　</w:t>
      </w:r>
      <w:r w:rsidR="007414C6" w:rsidRPr="00420F2C">
        <w:rPr>
          <w:rFonts w:hAnsi="ＭＳ 明朝" w:cs="ＭＳ 明朝" w:hint="eastAsia"/>
          <w:color w:val="000000" w:themeColor="text1"/>
        </w:rPr>
        <w:t xml:space="preserve">　　　　　</w:t>
      </w:r>
      <w:r w:rsidRPr="00420F2C">
        <w:rPr>
          <w:rFonts w:hAnsi="ＭＳ 明朝" w:cs="ＭＳ 明朝" w:hint="eastAsia"/>
          <w:color w:val="000000" w:themeColor="text1"/>
        </w:rPr>
        <w:t>担当：</w:t>
      </w:r>
      <w:r w:rsidR="001D5617" w:rsidRPr="00420F2C">
        <w:rPr>
          <w:rFonts w:hAnsi="ＭＳ 明朝" w:cs="ＭＳ 明朝" w:hint="eastAsia"/>
          <w:color w:val="000000" w:themeColor="text1"/>
        </w:rPr>
        <w:t>岩井茂樹</w:t>
      </w:r>
      <w:r w:rsidRPr="00420F2C">
        <w:rPr>
          <w:rFonts w:hAnsi="ＭＳ 明朝" w:cs="ＭＳ 明朝" w:hint="eastAsia"/>
          <w:color w:val="000000" w:themeColor="text1"/>
        </w:rPr>
        <w:t>・</w:t>
      </w:r>
      <w:r w:rsidR="001D5617" w:rsidRPr="00420F2C">
        <w:rPr>
          <w:rFonts w:hAnsi="ＭＳ 明朝" w:cs="ＭＳ 明朝" w:hint="eastAsia"/>
          <w:color w:val="000000" w:themeColor="text1"/>
        </w:rPr>
        <w:t>松村薫子</w:t>
      </w:r>
      <w:r w:rsidR="009458D3" w:rsidRPr="00420F2C">
        <w:rPr>
          <w:rFonts w:hAnsi="ＭＳ 明朝" w:cs="ＭＳ 明朝" w:hint="eastAsia"/>
          <w:color w:val="000000" w:themeColor="text1"/>
        </w:rPr>
        <w:t>・</w:t>
      </w:r>
      <w:r w:rsidR="001D5617" w:rsidRPr="00420F2C">
        <w:rPr>
          <w:rFonts w:hAnsi="ＭＳ 明朝" w:cs="ＭＳ 明朝" w:hint="eastAsia"/>
          <w:color w:val="000000" w:themeColor="text1"/>
        </w:rPr>
        <w:t>水野亜紀子</w:t>
      </w:r>
    </w:p>
    <w:sectPr w:rsidR="00790798" w:rsidRPr="00420F2C" w:rsidSect="00A307E2">
      <w:type w:val="continuous"/>
      <w:pgSz w:w="11906" w:h="16838" w:code="9"/>
      <w:pgMar w:top="1134" w:right="1134" w:bottom="1134" w:left="1134" w:header="720" w:footer="720" w:gutter="0"/>
      <w:pgNumType w:start="1"/>
      <w:cols w:space="720"/>
      <w:noEndnote/>
      <w:docGrid w:type="linesAndChars" w:linePitch="351" w:charSpace="-1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E074" w14:textId="77777777" w:rsidR="00890470" w:rsidRDefault="00890470">
      <w:r>
        <w:separator/>
      </w:r>
    </w:p>
  </w:endnote>
  <w:endnote w:type="continuationSeparator" w:id="0">
    <w:p w14:paraId="56F9E414" w14:textId="77777777" w:rsidR="00890470" w:rsidRDefault="0089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Cambria"/>
    <w:panose1 w:val="020B0604020202020204"/>
    <w:charset w:val="00"/>
    <w:family w:val="roman"/>
    <w:pitch w:val="variable"/>
    <w:sig w:usb0="00000087" w:usb1="00000000" w:usb2="00000000" w:usb3="00000000" w:csb0="0000001B" w:csb1="00000000"/>
  </w:font>
  <w:font w:name="ヒラギノ明朝 Pro W3">
    <w:altName w:val="ＭＳ 明朝"/>
    <w:panose1 w:val="020203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A52B" w14:textId="77777777" w:rsidR="00890470" w:rsidRDefault="00890470">
      <w:r>
        <w:rPr>
          <w:rFonts w:ascii="ＭＳ 明朝" w:cs="Times New Roman"/>
          <w:color w:val="auto"/>
          <w:sz w:val="2"/>
          <w:szCs w:val="2"/>
        </w:rPr>
        <w:continuationSeparator/>
      </w:r>
    </w:p>
  </w:footnote>
  <w:footnote w:type="continuationSeparator" w:id="0">
    <w:p w14:paraId="79C889BF" w14:textId="77777777" w:rsidR="00890470" w:rsidRDefault="00890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A0992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5A28F9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986503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572C64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71C6C8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63AE04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A3EC3F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5BACB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CC4A2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58CBC64"/>
    <w:lvl w:ilvl="0">
      <w:start w:val="1"/>
      <w:numFmt w:val="bullet"/>
      <w:lvlText w:val=""/>
      <w:lvlJc w:val="left"/>
      <w:pPr>
        <w:tabs>
          <w:tab w:val="num" w:pos="360"/>
        </w:tabs>
        <w:ind w:left="360" w:hanging="360"/>
      </w:pPr>
      <w:rPr>
        <w:rFonts w:ascii="Wingdings" w:hAnsi="Wingdings" w:hint="default"/>
      </w:rPr>
    </w:lvl>
  </w:abstractNum>
  <w:num w:numId="1" w16cid:durableId="2098942755">
    <w:abstractNumId w:val="0"/>
  </w:num>
  <w:num w:numId="2" w16cid:durableId="326174629">
    <w:abstractNumId w:val="1"/>
  </w:num>
  <w:num w:numId="3" w16cid:durableId="557014729">
    <w:abstractNumId w:val="2"/>
  </w:num>
  <w:num w:numId="4" w16cid:durableId="1951162986">
    <w:abstractNumId w:val="3"/>
  </w:num>
  <w:num w:numId="5" w16cid:durableId="1146554419">
    <w:abstractNumId w:val="8"/>
  </w:num>
  <w:num w:numId="6" w16cid:durableId="552887232">
    <w:abstractNumId w:val="4"/>
  </w:num>
  <w:num w:numId="7" w16cid:durableId="1976059657">
    <w:abstractNumId w:val="5"/>
  </w:num>
  <w:num w:numId="8" w16cid:durableId="1787039216">
    <w:abstractNumId w:val="6"/>
  </w:num>
  <w:num w:numId="9" w16cid:durableId="1943605338">
    <w:abstractNumId w:val="7"/>
  </w:num>
  <w:num w:numId="10" w16cid:durableId="1840078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884"/>
  <w:hyphenationZone w:val="0"/>
  <w:doNotHyphenateCaps/>
  <w:drawingGridHorizontalSpacing w:val="213"/>
  <w:drawingGridVerticalSpacing w:val="35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FD"/>
    <w:rsid w:val="0004411B"/>
    <w:rsid w:val="00073F17"/>
    <w:rsid w:val="0008747A"/>
    <w:rsid w:val="000936D0"/>
    <w:rsid w:val="000D5BD5"/>
    <w:rsid w:val="000F1ABE"/>
    <w:rsid w:val="000F65D1"/>
    <w:rsid w:val="00100D5A"/>
    <w:rsid w:val="00162C11"/>
    <w:rsid w:val="00182A29"/>
    <w:rsid w:val="001A7CE8"/>
    <w:rsid w:val="001D0577"/>
    <w:rsid w:val="001D5617"/>
    <w:rsid w:val="002206E2"/>
    <w:rsid w:val="00222D01"/>
    <w:rsid w:val="00280871"/>
    <w:rsid w:val="00281D47"/>
    <w:rsid w:val="00294001"/>
    <w:rsid w:val="002C6DF3"/>
    <w:rsid w:val="0030632F"/>
    <w:rsid w:val="0034035C"/>
    <w:rsid w:val="00344023"/>
    <w:rsid w:val="003521C4"/>
    <w:rsid w:val="0036483A"/>
    <w:rsid w:val="0036600F"/>
    <w:rsid w:val="003766E0"/>
    <w:rsid w:val="00377CB1"/>
    <w:rsid w:val="003B20A7"/>
    <w:rsid w:val="003B6C0F"/>
    <w:rsid w:val="00404551"/>
    <w:rsid w:val="00413E36"/>
    <w:rsid w:val="00420F2C"/>
    <w:rsid w:val="00442E6E"/>
    <w:rsid w:val="004A7658"/>
    <w:rsid w:val="004B620B"/>
    <w:rsid w:val="004D145F"/>
    <w:rsid w:val="004F2294"/>
    <w:rsid w:val="00521AFA"/>
    <w:rsid w:val="00550D7C"/>
    <w:rsid w:val="00573AC5"/>
    <w:rsid w:val="005806F4"/>
    <w:rsid w:val="005C5BF6"/>
    <w:rsid w:val="005E5180"/>
    <w:rsid w:val="0060743B"/>
    <w:rsid w:val="006154CC"/>
    <w:rsid w:val="006264F1"/>
    <w:rsid w:val="00655856"/>
    <w:rsid w:val="00673C69"/>
    <w:rsid w:val="00696700"/>
    <w:rsid w:val="006B14D9"/>
    <w:rsid w:val="006D424D"/>
    <w:rsid w:val="006E2B4B"/>
    <w:rsid w:val="006E34EB"/>
    <w:rsid w:val="00732C47"/>
    <w:rsid w:val="007414C6"/>
    <w:rsid w:val="00770D78"/>
    <w:rsid w:val="00790798"/>
    <w:rsid w:val="00797870"/>
    <w:rsid w:val="007D324B"/>
    <w:rsid w:val="007F7449"/>
    <w:rsid w:val="008207A8"/>
    <w:rsid w:val="00827A39"/>
    <w:rsid w:val="00844FDB"/>
    <w:rsid w:val="00861161"/>
    <w:rsid w:val="00867257"/>
    <w:rsid w:val="00884B7D"/>
    <w:rsid w:val="00890470"/>
    <w:rsid w:val="008C3A1F"/>
    <w:rsid w:val="008D0E61"/>
    <w:rsid w:val="008D26C2"/>
    <w:rsid w:val="009053DF"/>
    <w:rsid w:val="0091298E"/>
    <w:rsid w:val="009458D3"/>
    <w:rsid w:val="009571EF"/>
    <w:rsid w:val="00970663"/>
    <w:rsid w:val="009B6386"/>
    <w:rsid w:val="009E1855"/>
    <w:rsid w:val="00A107F7"/>
    <w:rsid w:val="00A17755"/>
    <w:rsid w:val="00A307E2"/>
    <w:rsid w:val="00A366FA"/>
    <w:rsid w:val="00A4667B"/>
    <w:rsid w:val="00A5288E"/>
    <w:rsid w:val="00A804F8"/>
    <w:rsid w:val="00A8524F"/>
    <w:rsid w:val="00A91B67"/>
    <w:rsid w:val="00AB2102"/>
    <w:rsid w:val="00AB6E92"/>
    <w:rsid w:val="00AC2D55"/>
    <w:rsid w:val="00B15870"/>
    <w:rsid w:val="00B24448"/>
    <w:rsid w:val="00B466DF"/>
    <w:rsid w:val="00B728A5"/>
    <w:rsid w:val="00B85298"/>
    <w:rsid w:val="00BA5361"/>
    <w:rsid w:val="00BA55FD"/>
    <w:rsid w:val="00BE58D4"/>
    <w:rsid w:val="00BF2E2D"/>
    <w:rsid w:val="00C17112"/>
    <w:rsid w:val="00C332E5"/>
    <w:rsid w:val="00C35495"/>
    <w:rsid w:val="00C721FF"/>
    <w:rsid w:val="00C937BF"/>
    <w:rsid w:val="00CB1F43"/>
    <w:rsid w:val="00D41E2D"/>
    <w:rsid w:val="00D53380"/>
    <w:rsid w:val="00D72D5D"/>
    <w:rsid w:val="00DC064A"/>
    <w:rsid w:val="00DC44C9"/>
    <w:rsid w:val="00DF03BC"/>
    <w:rsid w:val="00E34ED8"/>
    <w:rsid w:val="00E5196A"/>
    <w:rsid w:val="00EA16BE"/>
    <w:rsid w:val="00ED14DB"/>
    <w:rsid w:val="00ED6DBE"/>
    <w:rsid w:val="00F1137D"/>
    <w:rsid w:val="00F1679B"/>
    <w:rsid w:val="00F27823"/>
    <w:rsid w:val="00F47166"/>
    <w:rsid w:val="00F61D7A"/>
    <w:rsid w:val="00F87FB1"/>
    <w:rsid w:val="00FD2462"/>
    <w:rsid w:val="00FE0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796DC"/>
  <w15:docId w15:val="{CEE2E6FC-4698-4636-B5EF-A6C6E4DC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4D9"/>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段落ｽﾀｲﾙ1"/>
    <w:uiPriority w:val="99"/>
    <w:rsid w:val="006B14D9"/>
    <w:pPr>
      <w:widowControl w:val="0"/>
      <w:suppressAutoHyphens/>
      <w:kinsoku w:val="0"/>
      <w:wordWrap w:val="0"/>
      <w:overflowPunct w:val="0"/>
      <w:autoSpaceDE w:val="0"/>
      <w:autoSpaceDN w:val="0"/>
      <w:adjustRightInd w:val="0"/>
      <w:spacing w:line="220" w:lineRule="exact"/>
      <w:textAlignment w:val="baseline"/>
    </w:pPr>
    <w:rPr>
      <w:rFonts w:ascii="ＭＳ 明朝"/>
      <w:sz w:val="21"/>
      <w:szCs w:val="21"/>
    </w:rPr>
  </w:style>
  <w:style w:type="paragraph" w:styleId="a3">
    <w:name w:val="Body Text"/>
    <w:basedOn w:val="a"/>
    <w:link w:val="a4"/>
    <w:uiPriority w:val="99"/>
    <w:rsid w:val="00377CB1"/>
  </w:style>
  <w:style w:type="character" w:customStyle="1" w:styleId="a4">
    <w:name w:val="本文 (文字)"/>
    <w:link w:val="a3"/>
    <w:uiPriority w:val="99"/>
    <w:rsid w:val="00377CB1"/>
    <w:rPr>
      <w:rFonts w:cs="ＭＳ 明朝"/>
      <w:color w:val="000000"/>
      <w:sz w:val="22"/>
      <w:szCs w:val="22"/>
    </w:rPr>
  </w:style>
  <w:style w:type="paragraph" w:styleId="a5">
    <w:name w:val="header"/>
    <w:basedOn w:val="a"/>
    <w:link w:val="a6"/>
    <w:uiPriority w:val="99"/>
    <w:rsid w:val="000D5BD5"/>
    <w:pPr>
      <w:tabs>
        <w:tab w:val="center" w:pos="4252"/>
        <w:tab w:val="right" w:pos="8504"/>
      </w:tabs>
      <w:snapToGrid w:val="0"/>
    </w:pPr>
  </w:style>
  <w:style w:type="character" w:customStyle="1" w:styleId="a6">
    <w:name w:val="ヘッダー (文字)"/>
    <w:link w:val="a5"/>
    <w:uiPriority w:val="99"/>
    <w:rsid w:val="000D5BD5"/>
    <w:rPr>
      <w:rFonts w:cs="ＭＳ 明朝"/>
      <w:color w:val="000000"/>
      <w:sz w:val="22"/>
      <w:szCs w:val="22"/>
    </w:rPr>
  </w:style>
  <w:style w:type="paragraph" w:styleId="a7">
    <w:name w:val="footer"/>
    <w:basedOn w:val="a"/>
    <w:link w:val="a8"/>
    <w:uiPriority w:val="99"/>
    <w:rsid w:val="000D5BD5"/>
    <w:pPr>
      <w:tabs>
        <w:tab w:val="center" w:pos="4252"/>
        <w:tab w:val="right" w:pos="8504"/>
      </w:tabs>
      <w:snapToGrid w:val="0"/>
    </w:pPr>
  </w:style>
  <w:style w:type="character" w:customStyle="1" w:styleId="a8">
    <w:name w:val="フッター (文字)"/>
    <w:link w:val="a7"/>
    <w:uiPriority w:val="99"/>
    <w:rsid w:val="000D5BD5"/>
    <w:rPr>
      <w:rFonts w:cs="ＭＳ 明朝"/>
      <w:color w:val="000000"/>
      <w:sz w:val="22"/>
      <w:szCs w:val="22"/>
    </w:rPr>
  </w:style>
  <w:style w:type="character" w:styleId="a9">
    <w:name w:val="Hyperlink"/>
    <w:uiPriority w:val="99"/>
    <w:unhideWhenUsed/>
    <w:rsid w:val="008D0E61"/>
    <w:rPr>
      <w:color w:val="0000FF"/>
      <w:u w:val="single"/>
    </w:rPr>
  </w:style>
  <w:style w:type="character" w:styleId="aa">
    <w:name w:val="annotation reference"/>
    <w:uiPriority w:val="99"/>
    <w:semiHidden/>
    <w:unhideWhenUsed/>
    <w:rsid w:val="00A107F7"/>
    <w:rPr>
      <w:sz w:val="18"/>
      <w:szCs w:val="18"/>
    </w:rPr>
  </w:style>
  <w:style w:type="paragraph" w:styleId="ab">
    <w:name w:val="annotation text"/>
    <w:basedOn w:val="a"/>
    <w:link w:val="ac"/>
    <w:uiPriority w:val="99"/>
    <w:unhideWhenUsed/>
    <w:rsid w:val="00A107F7"/>
    <w:pPr>
      <w:jc w:val="left"/>
    </w:pPr>
  </w:style>
  <w:style w:type="character" w:customStyle="1" w:styleId="ac">
    <w:name w:val="コメント文字列 (文字)"/>
    <w:link w:val="ab"/>
    <w:uiPriority w:val="99"/>
    <w:rsid w:val="00A107F7"/>
    <w:rPr>
      <w:rFonts w:cs="ＭＳ 明朝"/>
      <w:color w:val="000000"/>
      <w:sz w:val="22"/>
      <w:szCs w:val="22"/>
    </w:rPr>
  </w:style>
  <w:style w:type="paragraph" w:styleId="ad">
    <w:name w:val="annotation subject"/>
    <w:basedOn w:val="ab"/>
    <w:next w:val="ab"/>
    <w:link w:val="ae"/>
    <w:uiPriority w:val="99"/>
    <w:semiHidden/>
    <w:unhideWhenUsed/>
    <w:rsid w:val="00A107F7"/>
    <w:rPr>
      <w:b/>
      <w:bCs/>
    </w:rPr>
  </w:style>
  <w:style w:type="character" w:customStyle="1" w:styleId="ae">
    <w:name w:val="コメント内容 (文字)"/>
    <w:link w:val="ad"/>
    <w:uiPriority w:val="99"/>
    <w:semiHidden/>
    <w:rsid w:val="00A107F7"/>
    <w:rPr>
      <w:rFonts w:cs="ＭＳ 明朝"/>
      <w:b/>
      <w:bCs/>
      <w:color w:val="000000"/>
      <w:sz w:val="22"/>
      <w:szCs w:val="22"/>
    </w:rPr>
  </w:style>
  <w:style w:type="paragraph" w:styleId="af">
    <w:name w:val="Balloon Text"/>
    <w:basedOn w:val="a"/>
    <w:link w:val="af0"/>
    <w:uiPriority w:val="99"/>
    <w:semiHidden/>
    <w:unhideWhenUsed/>
    <w:rsid w:val="00A107F7"/>
    <w:rPr>
      <w:rFonts w:ascii="Arial" w:eastAsia="ＭＳ ゴシック" w:hAnsi="Arial" w:cs="Times New Roman"/>
      <w:sz w:val="18"/>
      <w:szCs w:val="18"/>
    </w:rPr>
  </w:style>
  <w:style w:type="character" w:customStyle="1" w:styleId="af0">
    <w:name w:val="吹き出し (文字)"/>
    <w:link w:val="af"/>
    <w:uiPriority w:val="99"/>
    <w:semiHidden/>
    <w:rsid w:val="00A107F7"/>
    <w:rPr>
      <w:rFonts w:ascii="Arial" w:eastAsia="ＭＳ ゴシック" w:hAnsi="Arial" w:cs="Times New Roman"/>
      <w:color w:val="000000"/>
      <w:sz w:val="18"/>
      <w:szCs w:val="18"/>
    </w:rPr>
  </w:style>
  <w:style w:type="paragraph" w:customStyle="1" w:styleId="af1">
    <w:name w:val="標準(太郎文書スタイル)"/>
    <w:uiPriority w:val="99"/>
    <w:rsid w:val="00F61D7A"/>
    <w:pPr>
      <w:widowControl w:val="0"/>
      <w:adjustRightInd w:val="0"/>
      <w:jc w:val="both"/>
      <w:textAlignment w:val="baseline"/>
    </w:pPr>
    <w:rPr>
      <w:rFonts w:ascii="CenturyOldst" w:hAnsi="CenturyOldst" w:cs="ＭＳ 明朝"/>
      <w:color w:val="000000"/>
      <w:sz w:val="21"/>
      <w:szCs w:val="21"/>
    </w:rPr>
  </w:style>
  <w:style w:type="paragraph" w:customStyle="1" w:styleId="Default">
    <w:name w:val="Default"/>
    <w:rsid w:val="009E185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43FF-7FE8-4001-8192-7C03FD3B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大阪外国語大学</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留学生日本語教育センター</dc:creator>
  <cp:keywords/>
  <dc:description/>
  <cp:lastModifiedBy>岩井　茂樹</cp:lastModifiedBy>
  <cp:revision>2</cp:revision>
  <cp:lastPrinted>2017-06-26T02:56:00Z</cp:lastPrinted>
  <dcterms:created xsi:type="dcterms:W3CDTF">2024-06-05T05:59:00Z</dcterms:created>
  <dcterms:modified xsi:type="dcterms:W3CDTF">2024-06-05T05:59:00Z</dcterms:modified>
</cp:coreProperties>
</file>